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88" w:rsidRPr="00F3553D" w:rsidRDefault="00F3553D" w:rsidP="00F3553D">
      <w:pPr>
        <w:jc w:val="center"/>
        <w:rPr>
          <w:rFonts w:ascii="Times New Roman" w:hAnsi="Times New Roman" w:cs="Times New Roman"/>
          <w:b/>
          <w:sz w:val="28"/>
        </w:rPr>
      </w:pPr>
      <w:r w:rsidRPr="00F3553D">
        <w:rPr>
          <w:rFonts w:ascii="Times New Roman" w:hAnsi="Times New Roman" w:cs="Times New Roman"/>
          <w:b/>
          <w:sz w:val="28"/>
        </w:rPr>
        <w:t>I Encontro dos Estudantes de História da Universidade de Pernambuco</w:t>
      </w:r>
    </w:p>
    <w:p w:rsidR="00F3553D" w:rsidRPr="00F3553D" w:rsidRDefault="00F3553D" w:rsidP="00F3553D">
      <w:pPr>
        <w:jc w:val="center"/>
        <w:rPr>
          <w:rFonts w:ascii="Times New Roman" w:hAnsi="Times New Roman" w:cs="Times New Roman"/>
          <w:b/>
          <w:sz w:val="28"/>
        </w:rPr>
      </w:pPr>
      <w:r w:rsidRPr="00F3553D">
        <w:rPr>
          <w:rFonts w:ascii="Times New Roman" w:hAnsi="Times New Roman" w:cs="Times New Roman"/>
          <w:b/>
          <w:sz w:val="28"/>
        </w:rPr>
        <w:t xml:space="preserve">Ficha de inscrição </w:t>
      </w:r>
      <w:r w:rsidR="00990982">
        <w:rPr>
          <w:rFonts w:ascii="Times New Roman" w:hAnsi="Times New Roman" w:cs="Times New Roman"/>
          <w:b/>
          <w:sz w:val="28"/>
        </w:rPr>
        <w:t>em</w:t>
      </w:r>
      <w:r w:rsidRPr="00F3553D">
        <w:rPr>
          <w:rFonts w:ascii="Times New Roman" w:hAnsi="Times New Roman" w:cs="Times New Roman"/>
          <w:b/>
          <w:sz w:val="28"/>
        </w:rPr>
        <w:t xml:space="preserve"> minicurso</w:t>
      </w:r>
    </w:p>
    <w:p w:rsidR="00F3553D" w:rsidRDefault="00F3553D" w:rsidP="00F3553D">
      <w:pPr>
        <w:jc w:val="center"/>
        <w:rPr>
          <w:b/>
          <w:sz w:val="28"/>
        </w:rPr>
      </w:pP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4245"/>
        <w:gridCol w:w="360"/>
        <w:gridCol w:w="4606"/>
      </w:tblGrid>
      <w:tr w:rsidR="00F3553D" w:rsidTr="00F3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Nome completo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</w:p>
        </w:tc>
      </w:tr>
      <w:tr w:rsidR="00F3553D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Nome Social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CPF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Endereço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Telefone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Instituição de Ensino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Curso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F3553D" w:rsidTr="00F3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55">
              <w:rPr>
                <w:rFonts w:ascii="Times New Roman" w:hAnsi="Times New Roman" w:cs="Times New Roman"/>
                <w:sz w:val="24"/>
              </w:rPr>
              <w:t>Como ficou sabendo o I EEHUPE?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:rsidR="00F3553D" w:rsidRDefault="00F3553D" w:rsidP="00F355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</w:tbl>
    <w:p w:rsidR="00F3553D" w:rsidRDefault="00F3553D" w:rsidP="00F3553D">
      <w:pPr>
        <w:jc w:val="center"/>
        <w:rPr>
          <w:b/>
          <w:sz w:val="28"/>
        </w:rPr>
      </w:pPr>
    </w:p>
    <w:p w:rsidR="00F3553D" w:rsidRPr="00F3553D" w:rsidRDefault="00F3553D" w:rsidP="00F3553D">
      <w:pPr>
        <w:jc w:val="center"/>
        <w:rPr>
          <w:b/>
          <w:sz w:val="28"/>
        </w:rPr>
      </w:pPr>
      <w:r>
        <w:rPr>
          <w:b/>
          <w:sz w:val="28"/>
        </w:rPr>
        <w:t xml:space="preserve">Marque com um </w:t>
      </w:r>
      <w:r w:rsidR="00990982">
        <w:rPr>
          <w:b/>
          <w:sz w:val="28"/>
        </w:rPr>
        <w:t>‘</w:t>
      </w:r>
      <w:r>
        <w:rPr>
          <w:b/>
          <w:sz w:val="28"/>
        </w:rPr>
        <w:t>x</w:t>
      </w:r>
      <w:r w:rsidR="00990982">
        <w:rPr>
          <w:b/>
          <w:sz w:val="28"/>
        </w:rPr>
        <w:t>’</w:t>
      </w:r>
      <w:r>
        <w:rPr>
          <w:b/>
          <w:sz w:val="28"/>
        </w:rPr>
        <w:t xml:space="preserve"> o minicurso desejado</w:t>
      </w:r>
    </w:p>
    <w:tbl>
      <w:tblPr>
        <w:tblStyle w:val="SombreamentoClaro"/>
        <w:tblW w:w="0" w:type="auto"/>
        <w:tblLook w:val="0420" w:firstRow="1" w:lastRow="0" w:firstColumn="0" w:lastColumn="0" w:noHBand="0" w:noVBand="1"/>
      </w:tblPr>
      <w:tblGrid>
        <w:gridCol w:w="525"/>
        <w:gridCol w:w="8686"/>
      </w:tblGrid>
      <w:tr w:rsidR="00F3553D" w:rsidRPr="00E07C55" w:rsidTr="00DD4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F3553D" w:rsidRPr="00E07C55" w:rsidRDefault="00F3553D" w:rsidP="00F3553D">
            <w:pPr>
              <w:jc w:val="center"/>
              <w:rPr>
                <w:b w:val="0"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E07C55">
            <w:pPr>
              <w:jc w:val="both"/>
              <w:rPr>
                <w:rFonts w:ascii="Times New Roman" w:hAnsi="Times New Roman" w:cs="Times New Roman"/>
              </w:rPr>
            </w:pPr>
            <w:r w:rsidRPr="00E07C55">
              <w:rPr>
                <w:rFonts w:ascii="Times New Roman" w:hAnsi="Times New Roman" w:cs="Times New Roman"/>
              </w:rPr>
              <w:t>M01-HISTÓRIA CULTURAL DAS RELIGIÕES</w:t>
            </w:r>
          </w:p>
        </w:tc>
      </w:tr>
      <w:tr w:rsidR="00F3553D" w:rsidRPr="00E07C55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F3553D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M02-CINEMA E HISTÓRIA: IMAGENS E SISTÓRIA SOBRE A DITADURA CIVIL MILITAR</w:t>
            </w:r>
          </w:p>
        </w:tc>
      </w:tr>
      <w:tr w:rsidR="00F3553D" w:rsidRPr="00E07C55" w:rsidTr="00F3553D"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 xml:space="preserve">M03-ENSINO DE HISTÓRIA E CULTURA AFRO-BRASILEIRA E AFRICANA: SIGNIFICADOS, PERCURSOS E </w:t>
            </w:r>
            <w:proofErr w:type="gramStart"/>
            <w:r w:rsidRPr="00E07C55">
              <w:rPr>
                <w:rFonts w:ascii="Times New Roman" w:hAnsi="Times New Roman" w:cs="Times New Roman"/>
                <w:b/>
              </w:rPr>
              <w:t>DESAFIOS</w:t>
            </w:r>
            <w:proofErr w:type="gramEnd"/>
          </w:p>
        </w:tc>
      </w:tr>
      <w:tr w:rsidR="00F3553D" w:rsidRPr="00E07C55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M04-UMA HISTÓRIA DA ESCRAVIDÃO NO BRASIL OITOCENTISTA</w:t>
            </w:r>
          </w:p>
        </w:tc>
      </w:tr>
      <w:tr w:rsidR="00E07C55" w:rsidRPr="00E07C55" w:rsidTr="00237C9A">
        <w:tc>
          <w:tcPr>
            <w:tcW w:w="525" w:type="dxa"/>
            <w:tcBorders>
              <w:left w:val="single" w:sz="4" w:space="0" w:color="auto"/>
            </w:tcBorders>
          </w:tcPr>
          <w:p w:rsidR="00E07C55" w:rsidRDefault="00E07C55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E07C55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M05-A IMAGEM COMO FONTE HISTÓRICA: CHARGE E PROPAGANDA NO PÓS-ESTADO NOVO (1945-1955)</w:t>
            </w:r>
          </w:p>
        </w:tc>
      </w:tr>
      <w:tr w:rsidR="00E07C55" w:rsidRPr="00E07C55" w:rsidTr="00A5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E07C55" w:rsidRDefault="00E07C55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E07C55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 xml:space="preserve">M06-PEFORMACES, GÊNEROS E SEXUALIDADES: EMBATES HISTÓRICOS ENTRE O REAL E O </w:t>
            </w:r>
            <w:proofErr w:type="gramStart"/>
            <w:r w:rsidRPr="00E07C55">
              <w:rPr>
                <w:rFonts w:ascii="Times New Roman" w:hAnsi="Times New Roman" w:cs="Times New Roman"/>
                <w:b/>
              </w:rPr>
              <w:t>IDEAL</w:t>
            </w:r>
            <w:proofErr w:type="gramEnd"/>
          </w:p>
        </w:tc>
      </w:tr>
      <w:tr w:rsidR="00E07C55" w:rsidRPr="00E07C55" w:rsidTr="00B85D5C">
        <w:tc>
          <w:tcPr>
            <w:tcW w:w="525" w:type="dxa"/>
            <w:tcBorders>
              <w:left w:val="single" w:sz="4" w:space="0" w:color="auto"/>
            </w:tcBorders>
          </w:tcPr>
          <w:p w:rsidR="00E07C55" w:rsidRDefault="00E07C55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E07C55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M07-LITERATURA E HISTÓRIA: REPRESENTAÇÕES DA CULTURA NORDESTINA NA POESIA PERNAMBUCANA</w:t>
            </w:r>
          </w:p>
        </w:tc>
      </w:tr>
      <w:tr w:rsidR="00F3553D" w:rsidRPr="00E07C55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M08-NOVAS E VELHAS FONTES: OS JORNAIS E O CIBERESPAÇO NA PESQUISA HISTÓRICA</w:t>
            </w:r>
          </w:p>
        </w:tc>
      </w:tr>
      <w:tr w:rsidR="00F3553D" w:rsidRPr="00E07C55" w:rsidTr="00F3553D"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M09-ESTADO DE EXCEÇÃO: DIVERSIDADE DE FONTES E SUAS APLICABILIDADES NA PESQUISA HISTÓRICA</w:t>
            </w:r>
          </w:p>
        </w:tc>
      </w:tr>
      <w:tr w:rsidR="00F3553D" w:rsidRPr="00E07C55" w:rsidTr="00F3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M10-EDUCAÇÃO PATRIMONIAL: CONCEITOS E PRÁTICAS NO ENSINO DE HISTÓRIA</w:t>
            </w:r>
          </w:p>
        </w:tc>
      </w:tr>
      <w:tr w:rsidR="00F3553D" w:rsidRPr="00E07C55" w:rsidTr="00F3553D">
        <w:tc>
          <w:tcPr>
            <w:tcW w:w="525" w:type="dxa"/>
            <w:tcBorders>
              <w:left w:val="single" w:sz="4" w:space="0" w:color="auto"/>
            </w:tcBorders>
          </w:tcPr>
          <w:p w:rsidR="00F3553D" w:rsidRDefault="00F3553D" w:rsidP="00F3553D">
            <w:pPr>
              <w:jc w:val="center"/>
              <w:rPr>
                <w:b/>
                <w:sz w:val="28"/>
              </w:rPr>
            </w:pPr>
          </w:p>
        </w:tc>
        <w:tc>
          <w:tcPr>
            <w:tcW w:w="8686" w:type="dxa"/>
            <w:tcBorders>
              <w:left w:val="single" w:sz="4" w:space="0" w:color="auto"/>
              <w:right w:val="single" w:sz="4" w:space="0" w:color="auto"/>
            </w:tcBorders>
          </w:tcPr>
          <w:p w:rsidR="00F3553D" w:rsidRPr="00E07C55" w:rsidRDefault="00E07C55" w:rsidP="00E07C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C55">
              <w:rPr>
                <w:rFonts w:ascii="Times New Roman" w:hAnsi="Times New Roman" w:cs="Times New Roman"/>
                <w:b/>
              </w:rPr>
              <w:t>M11-O ESTUDO DAS RELAÇÕES ÉTINCO-RACIAIS E AS INTERFACES COM O ENSINO DE HISTÓRIA NA ATUALIDADE</w:t>
            </w:r>
          </w:p>
        </w:tc>
      </w:tr>
    </w:tbl>
    <w:p w:rsidR="00F3553D" w:rsidRDefault="00F3553D" w:rsidP="00F3553D">
      <w:pPr>
        <w:jc w:val="center"/>
        <w:rPr>
          <w:b/>
          <w:sz w:val="28"/>
        </w:rPr>
      </w:pPr>
    </w:p>
    <w:p w:rsidR="00E07C55" w:rsidRPr="00F3553D" w:rsidRDefault="007C7E1F" w:rsidP="00F3553D">
      <w:pPr>
        <w:jc w:val="center"/>
        <w:rPr>
          <w:b/>
          <w:sz w:val="28"/>
        </w:rPr>
      </w:pPr>
      <w:r>
        <w:rPr>
          <w:b/>
          <w:sz w:val="28"/>
        </w:rPr>
        <w:t xml:space="preserve">Envie a ficha de inscrição devidamente preenchida e o comprovante de depósito para </w:t>
      </w:r>
      <w:hyperlink r:id="rId7" w:history="1">
        <w:r w:rsidR="00B454C2" w:rsidRPr="00C46305">
          <w:rPr>
            <w:rStyle w:val="Hyperlink"/>
            <w:b/>
            <w:sz w:val="28"/>
          </w:rPr>
          <w:t>inscricoes.eehupe@gmail.com</w:t>
        </w:r>
      </w:hyperlink>
      <w:r>
        <w:rPr>
          <w:b/>
          <w:sz w:val="28"/>
        </w:rPr>
        <w:t xml:space="preserve"> </w:t>
      </w:r>
      <w:bookmarkStart w:id="0" w:name="_GoBack"/>
      <w:bookmarkEnd w:id="0"/>
    </w:p>
    <w:sectPr w:rsidR="00E07C55" w:rsidRPr="00F3553D" w:rsidSect="00633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24" w:rsidRDefault="00956124" w:rsidP="007C7E1F">
      <w:pPr>
        <w:spacing w:after="0" w:line="240" w:lineRule="auto"/>
      </w:pPr>
      <w:r>
        <w:separator/>
      </w:r>
    </w:p>
  </w:endnote>
  <w:endnote w:type="continuationSeparator" w:id="0">
    <w:p w:rsidR="00956124" w:rsidRDefault="00956124" w:rsidP="007C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7C7E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7C7E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7C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24" w:rsidRDefault="00956124" w:rsidP="007C7E1F">
      <w:pPr>
        <w:spacing w:after="0" w:line="240" w:lineRule="auto"/>
      </w:pPr>
      <w:r>
        <w:separator/>
      </w:r>
    </w:p>
  </w:footnote>
  <w:footnote w:type="continuationSeparator" w:id="0">
    <w:p w:rsidR="00956124" w:rsidRDefault="00956124" w:rsidP="007C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95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38422" o:spid="_x0000_s2050" type="#_x0000_t75" style="position:absolute;margin-left:0;margin-top:0;width:10in;height:485.25pt;z-index:-251657216;mso-position-horizontal:center;mso-position-horizontal-relative:margin;mso-position-vertical:center;mso-position-vertical-relative:margin" o:allowincell="f">
          <v:imagedata r:id="rId1" o:title="12939133_602004073285981_137645860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95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38423" o:spid="_x0000_s2051" type="#_x0000_t75" style="position:absolute;margin-left:0;margin-top:0;width:10in;height:485.25pt;z-index:-251656192;mso-position-horizontal:center;mso-position-horizontal-relative:margin;mso-position-vertical:center;mso-position-vertical-relative:margin" o:allowincell="f">
          <v:imagedata r:id="rId1" o:title="12939133_602004073285981_1376458605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1F" w:rsidRDefault="00956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38421" o:spid="_x0000_s2049" type="#_x0000_t75" style="position:absolute;margin-left:0;margin-top:0;width:10in;height:485.25pt;z-index:-251658240;mso-position-horizontal:center;mso-position-horizontal-relative:margin;mso-position-vertical:center;mso-position-vertical-relative:margin" o:allowincell="f">
          <v:imagedata r:id="rId1" o:title="12939133_602004073285981_1376458605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3D"/>
    <w:rsid w:val="006335BC"/>
    <w:rsid w:val="0077136F"/>
    <w:rsid w:val="007C7E1F"/>
    <w:rsid w:val="00956124"/>
    <w:rsid w:val="00990982"/>
    <w:rsid w:val="00AE2AB6"/>
    <w:rsid w:val="00B454C2"/>
    <w:rsid w:val="00B55488"/>
    <w:rsid w:val="00E07C55"/>
    <w:rsid w:val="00F3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355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7C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E1F"/>
  </w:style>
  <w:style w:type="paragraph" w:styleId="Rodap">
    <w:name w:val="footer"/>
    <w:basedOn w:val="Normal"/>
    <w:link w:val="RodapChar"/>
    <w:uiPriority w:val="99"/>
    <w:unhideWhenUsed/>
    <w:rsid w:val="007C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E1F"/>
  </w:style>
  <w:style w:type="character" w:styleId="Hyperlink">
    <w:name w:val="Hyperlink"/>
    <w:basedOn w:val="Fontepargpadro"/>
    <w:uiPriority w:val="99"/>
    <w:unhideWhenUsed/>
    <w:rsid w:val="007C7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355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7C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E1F"/>
  </w:style>
  <w:style w:type="paragraph" w:styleId="Rodap">
    <w:name w:val="footer"/>
    <w:basedOn w:val="Normal"/>
    <w:link w:val="RodapChar"/>
    <w:uiPriority w:val="99"/>
    <w:unhideWhenUsed/>
    <w:rsid w:val="007C7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E1F"/>
  </w:style>
  <w:style w:type="character" w:styleId="Hyperlink">
    <w:name w:val="Hyperlink"/>
    <w:basedOn w:val="Fontepargpadro"/>
    <w:uiPriority w:val="99"/>
    <w:unhideWhenUsed/>
    <w:rsid w:val="007C7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cricoes.eehupe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Lopes</dc:creator>
  <cp:lastModifiedBy>Pedro Lopes</cp:lastModifiedBy>
  <cp:revision>2</cp:revision>
  <dcterms:created xsi:type="dcterms:W3CDTF">2016-06-18T03:09:00Z</dcterms:created>
  <dcterms:modified xsi:type="dcterms:W3CDTF">2016-06-18T03:09:00Z</dcterms:modified>
</cp:coreProperties>
</file>